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CEA8" w14:textId="19870203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 xml:space="preserve">4VWO </w:t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Filosofie (vwo) 2020-2023</w:t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  <w:t xml:space="preserve">        (480 </w:t>
      </w:r>
      <w:proofErr w:type="spellStart"/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slu</w:t>
      </w:r>
      <w:proofErr w:type="spellEnd"/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)</w:t>
      </w:r>
    </w:p>
    <w:p w14:paraId="632EBF32" w14:textId="77777777" w:rsidR="003125F6" w:rsidRPr="003125F6" w:rsidRDefault="003125F6" w:rsidP="003125F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1369DBE6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 xml:space="preserve">Het eindexamen </w:t>
      </w:r>
    </w:p>
    <w:p w14:paraId="5F25CE42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4866B3A9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3125F6" w:rsidRPr="003125F6" w:rsidSect="003125F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70733A3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5A54B481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7E9D8CDB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7D319F25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42F94960" w14:textId="4F8FD2A8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3125F6" w:rsidRPr="003125F6" w:rsidSect="00B4764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</w:t>
      </w:r>
      <w:r>
        <w:rPr>
          <w:rFonts w:ascii="Arial Narrow" w:eastAsia="Times New Roman" w:hAnsi="Arial Narrow" w:cs="BOCMN B+ Rotis Serif"/>
          <w:sz w:val="24"/>
          <w:szCs w:val="24"/>
          <w:lang w:eastAsia="nl-NL"/>
        </w:rPr>
        <w:t>e</w:t>
      </w:r>
    </w:p>
    <w:p w14:paraId="1671DCB5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364EF97C" w14:textId="69CAB79B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in relatie met het onderwerp kunnen worden geëxamineerd. </w:t>
      </w:r>
    </w:p>
    <w:p w14:paraId="0EC5D175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56012CF3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06265001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06D7F528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25E4BB40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52F0572C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l-NL"/>
        </w:rPr>
      </w:pPr>
    </w:p>
    <w:p w14:paraId="694D136A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  <w:t xml:space="preserve">  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  <w:t xml:space="preserve">alle toetsen worden aan de </w:t>
      </w:r>
      <w:r w:rsidRPr="003125F6"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nl-NL"/>
        </w:rPr>
        <w:t>PC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 xml:space="preserve"> gemaakt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434"/>
        <w:gridCol w:w="706"/>
        <w:gridCol w:w="990"/>
        <w:gridCol w:w="566"/>
        <w:gridCol w:w="706"/>
      </w:tblGrid>
      <w:tr w:rsidR="003125F6" w:rsidRPr="003125F6" w14:paraId="461AC8F3" w14:textId="77777777" w:rsidTr="003125F6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C0F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20/21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CCB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7E59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EB46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CC8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5C67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8535493" w14:textId="77777777" w:rsidTr="003125F6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0C9BDB5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523A298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1C586EE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7A41AC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3DA3B28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4C0509B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7972AA7A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E07F1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5278809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Nog nader in te vullen filosofisch thema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3E984D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99BBC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526B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A420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6199999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F02F82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6FF7482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C99269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6B327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12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E755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7B03D1F5" w14:textId="77777777" w:rsidTr="003125F6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03D4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20/21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AE67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523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B028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74A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4A17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005DDCA3" w14:textId="77777777" w:rsidTr="003125F6"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5C9AA1E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33413AF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Praktische opdracht: film- of serieanalyse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687EC8E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2ED225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3E4B9C8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75C0CBF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3F1619FC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3125F6" w:rsidRPr="003125F6" w14:paraId="39E74791" w14:textId="77777777" w:rsidTr="003125F6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B3F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21/22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7AE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E635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4A3F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310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F1F7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6F696ED" w14:textId="77777777" w:rsidTr="003125F6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78B151A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9" w:type="dxa"/>
            <w:tcBorders>
              <w:left w:val="nil"/>
              <w:bottom w:val="nil"/>
              <w:right w:val="nil"/>
            </w:tcBorders>
          </w:tcPr>
          <w:p w14:paraId="4596548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333679D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BEC238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3D1C2C1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7CD448B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87E95E1" w14:textId="77777777" w:rsidTr="003125F6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D090B7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F08C5F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E9E8AF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4F19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587A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2AC7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319DC4A" w14:textId="77777777" w:rsidTr="003125F6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B48A8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4D7DAA7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900A27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6525C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949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B64E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A809771" w14:textId="77777777" w:rsidTr="003125F6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C7A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22/23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7E5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F6C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C69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A08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50EC2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1394AC40" w14:textId="77777777" w:rsidTr="003125F6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423EACE2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797B23FA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 xml:space="preserve">De vrije markt (hoofdstuk 1, 2, 3, 4 en 6) 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042031C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222277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5350ABF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58E2E5B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75426F6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9A0E140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3BEE3176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7 en 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BEC543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67550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5332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90C2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D2E1D3D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2676955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3440DB0A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9 t/m 11)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71FDD7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7FAEA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B9AF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4402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7D249DC6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nl-NL"/>
        </w:rPr>
      </w:pPr>
    </w:p>
    <w:p w14:paraId="00C5B55C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1"/>
        <w:gridCol w:w="702"/>
        <w:gridCol w:w="990"/>
        <w:gridCol w:w="566"/>
        <w:gridCol w:w="706"/>
      </w:tblGrid>
      <w:tr w:rsidR="003125F6" w:rsidRPr="003125F6" w14:paraId="5CBDD402" w14:textId="77777777" w:rsidTr="00D308F0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4AC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21/22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0DBF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4251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D02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69B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749F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0339D655" w14:textId="77777777" w:rsidTr="00D308F0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797B48E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09A8F9F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Filosofisch thema / (ethische) onderzoeksopdracht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28A8B8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8171A6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795D886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1447028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5CE03F10" w14:textId="77777777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58"/>
        <w:gridCol w:w="702"/>
        <w:gridCol w:w="981"/>
        <w:gridCol w:w="567"/>
        <w:gridCol w:w="698"/>
      </w:tblGrid>
      <w:tr w:rsidR="003125F6" w:rsidRPr="003125F6" w14:paraId="1C6BEE01" w14:textId="77777777" w:rsidTr="00D308F0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2DE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22/23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D75F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90E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D5BB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29A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E27D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B3EE46B" w14:textId="77777777" w:rsidTr="00D308F0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73964FF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68877C8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Praktische opdracht: Nader te bepalen eindexamenonderwerp in de dagelijkse praktijk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0C0CB7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F4A633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13CCACF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4912442B" w14:textId="77777777" w:rsid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  <w:p w14:paraId="2E1448F0" w14:textId="5CCDF1F9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5A610468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nl-NL"/>
        </w:rPr>
      </w:pPr>
    </w:p>
    <w:p w14:paraId="3FF91216" w14:textId="77777777" w:rsidR="003125F6" w:rsidRPr="003125F6" w:rsidRDefault="003125F6" w:rsidP="003125F6">
      <w:pPr>
        <w:rPr>
          <w:rFonts w:ascii="Times New Roman" w:eastAsia="Times New Roman" w:hAnsi="Times New Roman" w:cs="Times New Roman"/>
          <w:sz w:val="20"/>
          <w:szCs w:val="24"/>
          <w:lang w:val="en-US" w:eastAsia="nl-NL"/>
        </w:rPr>
      </w:pPr>
    </w:p>
    <w:p w14:paraId="62A5F5ED" w14:textId="77777777" w:rsidR="003125F6" w:rsidRDefault="003125F6" w:rsidP="003125F6">
      <w:pPr>
        <w:rPr>
          <w:rFonts w:ascii="Times New Roman" w:eastAsia="Times New Roman" w:hAnsi="Times New Roman" w:cs="Times New Roman"/>
          <w:sz w:val="20"/>
          <w:szCs w:val="24"/>
          <w:lang w:val="en-US" w:eastAsia="nl-NL"/>
        </w:rPr>
      </w:pPr>
    </w:p>
    <w:p w14:paraId="70685BB7" w14:textId="4CFE453C" w:rsidR="003125F6" w:rsidRPr="003125F6" w:rsidRDefault="003125F6" w:rsidP="003125F6">
      <w:pPr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3125F6"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  <w:t>De eindcijferberekening gaat middels de 80/20-verhouding: het SE-gemiddelde telt voor 80% mee, de andere 20% bestaat uit het PO-gemiddelde. Zie het examenreglement, artikel 15, lid 3 voor informatie, ook over de afronding.</w:t>
      </w:r>
    </w:p>
    <w:p w14:paraId="2B80F460" w14:textId="77777777" w:rsidR="003125F6" w:rsidRPr="003125F6" w:rsidRDefault="003125F6" w:rsidP="003125F6">
      <w:pPr>
        <w:rPr>
          <w:rFonts w:ascii="Times New Roman" w:eastAsia="Times New Roman" w:hAnsi="Times New Roman" w:cs="Times New Roman"/>
          <w:sz w:val="20"/>
          <w:szCs w:val="24"/>
          <w:lang w:eastAsia="nl-NL"/>
        </w:rPr>
      </w:pPr>
    </w:p>
    <w:p w14:paraId="16CDD6C8" w14:textId="6E937F21" w:rsidR="003125F6" w:rsidRPr="003125F6" w:rsidRDefault="003125F6" w:rsidP="003125F6">
      <w:pPr>
        <w:rPr>
          <w:rFonts w:ascii="Times New Roman" w:eastAsia="Times New Roman" w:hAnsi="Times New Roman" w:cs="Times New Roman"/>
          <w:sz w:val="20"/>
          <w:szCs w:val="24"/>
          <w:lang w:eastAsia="nl-NL"/>
        </w:rPr>
        <w:sectPr w:rsidR="003125F6" w:rsidRPr="003125F6" w:rsidSect="00B4764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C8073ED" w14:textId="225CD931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lastRenderedPageBreak/>
        <w:t xml:space="preserve">5VWO </w:t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Filosofie (vwo) 2019-2022</w:t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  <w:t xml:space="preserve">        (480 </w:t>
      </w:r>
      <w:proofErr w:type="spellStart"/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slu</w:t>
      </w:r>
      <w:proofErr w:type="spellEnd"/>
      <w:r w:rsidRPr="003125F6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)</w:t>
      </w:r>
    </w:p>
    <w:p w14:paraId="46EC3E56" w14:textId="77777777" w:rsidR="003125F6" w:rsidRPr="003125F6" w:rsidRDefault="003125F6" w:rsidP="003125F6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70205104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 xml:space="preserve">Het eindexamen </w:t>
      </w:r>
    </w:p>
    <w:p w14:paraId="22D0F640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4583A907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3125F6" w:rsidRPr="003125F6" w:rsidSect="003125F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6F838B9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5BA50079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6410180B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58774206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3BBAA307" w14:textId="7D14BE4C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3125F6" w:rsidRPr="003125F6" w:rsidSect="005038D7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</w:t>
      </w:r>
      <w:r>
        <w:rPr>
          <w:rFonts w:ascii="Arial Narrow" w:eastAsia="Times New Roman" w:hAnsi="Arial Narrow" w:cs="BOCMN B+ Rotis Serif"/>
          <w:sz w:val="24"/>
          <w:szCs w:val="24"/>
          <w:lang w:eastAsia="nl-NL"/>
        </w:rPr>
        <w:t>e</w:t>
      </w:r>
    </w:p>
    <w:p w14:paraId="4C554876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7EC9C34A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in relatie met het onderwerp kunnen worden geëxamineerd. </w:t>
      </w:r>
    </w:p>
    <w:p w14:paraId="0159F93F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73BBA5B9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00D1A120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051EEB78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0E3C1FD5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4BB5F941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  <w:t xml:space="preserve">alle toetsen worden aan de </w:t>
      </w:r>
      <w:r w:rsidRPr="003125F6"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nl-NL"/>
        </w:rPr>
        <w:t>PC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 xml:space="preserve"> gemaakt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434"/>
        <w:gridCol w:w="706"/>
        <w:gridCol w:w="990"/>
        <w:gridCol w:w="566"/>
        <w:gridCol w:w="706"/>
      </w:tblGrid>
      <w:tr w:rsidR="003125F6" w:rsidRPr="003125F6" w14:paraId="4C325696" w14:textId="77777777" w:rsidTr="00312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8179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19/20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EDC8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F99A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6C81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7F6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19D7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353D07ED" w14:textId="77777777" w:rsidTr="003125F6"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4230A47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</w:tcPr>
          <w:p w14:paraId="5F22394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3EFB4C2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9A5505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6607906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4B3B190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717FE5DE" w14:textId="77777777" w:rsidTr="003125F6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165E0C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3C6CBEF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Nog nader in te vullen filosofisch thema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2E68B3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782DA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C23A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FA7A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344C5E56" w14:textId="77777777" w:rsidTr="003125F6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2A26FE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4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3CACE81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 (mondeling op afstand)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05059A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8D18D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EC58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823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073EDE0" w14:textId="77777777" w:rsidTr="003125F6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B4B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19/20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A7FE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9E6A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2B32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4C7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42EC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6E27DC8" w14:textId="77777777" w:rsidTr="003125F6"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1A7972D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403721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Praktische opdracht: film- of serieanalyse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1E13006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5A0419A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6A5832F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54A91DA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27F411EB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3125F6" w:rsidRPr="003125F6" w14:paraId="210BA38E" w14:textId="77777777" w:rsidTr="003125F6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3D3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20/21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A10F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E2B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A900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E30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AAF1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011FB88" w14:textId="77777777" w:rsidTr="003125F6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568E39C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9" w:type="dxa"/>
            <w:tcBorders>
              <w:left w:val="nil"/>
              <w:bottom w:val="nil"/>
              <w:right w:val="nil"/>
            </w:tcBorders>
          </w:tcPr>
          <w:p w14:paraId="294B742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4EB4462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4F4FAC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754644C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23C8F95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3688B192" w14:textId="77777777" w:rsidTr="003125F6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CEB7F7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7185401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FF94A3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A0E3F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564B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5F4A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3FA3F19" w14:textId="77777777" w:rsidTr="003125F6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510F94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67378DA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94130D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FC137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3376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858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7B1395A" w14:textId="77777777" w:rsidTr="003125F6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865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21/22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04D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54CE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4E90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9B2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C5EE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1EC4AEBC" w14:textId="77777777" w:rsidTr="003125F6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74F21A71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06ED5EB6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 xml:space="preserve">De vrije markt (hoofdstuk 1, 2, 3, 4 en 6) 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5B5710C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62AB57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1F81ACD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4CD1916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73667EBD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A70153F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38EBFF82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7 en 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0B5EE2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7F06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945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2013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C061BA3" w14:textId="77777777" w:rsidTr="003125F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E1902FC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60944DCB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9 t/m 11)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479533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794E9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2E9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CC4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11BC6F5F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1"/>
        <w:gridCol w:w="702"/>
        <w:gridCol w:w="990"/>
        <w:gridCol w:w="566"/>
        <w:gridCol w:w="706"/>
      </w:tblGrid>
      <w:tr w:rsidR="003125F6" w:rsidRPr="003125F6" w14:paraId="4C32357C" w14:textId="77777777" w:rsidTr="00D308F0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95B9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20/21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A8B2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9A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F50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BB4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C7E9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10FD35CA" w14:textId="77777777" w:rsidTr="00D308F0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3D3AB7D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10AB1B6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Filosofisch thema / (ethische) onderzoeksopdracht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F48158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5B6E388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2E7B692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4F7D323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5D0541E0" w14:textId="77777777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58"/>
        <w:gridCol w:w="702"/>
        <w:gridCol w:w="981"/>
        <w:gridCol w:w="567"/>
        <w:gridCol w:w="698"/>
      </w:tblGrid>
      <w:tr w:rsidR="003125F6" w:rsidRPr="003125F6" w14:paraId="21C6173A" w14:textId="77777777" w:rsidTr="003125F6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D10C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21/22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8A8E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C29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13C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0CA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50BF4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B41514A" w14:textId="77777777" w:rsidTr="003125F6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4775D42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58" w:type="dxa"/>
            <w:tcBorders>
              <w:left w:val="nil"/>
              <w:bottom w:val="nil"/>
              <w:right w:val="nil"/>
            </w:tcBorders>
          </w:tcPr>
          <w:p w14:paraId="0E58ABF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Praktische opdracht: Nader te bepalen eindexamenonderwerp in de dagelijkse praktijk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7ACA0D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347D811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4DCE5E8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nil"/>
            </w:tcBorders>
          </w:tcPr>
          <w:p w14:paraId="010DD8C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49E0D58B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5F3A3030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7A17AB4D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7F7995AE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4AFC0838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01EF3494" w14:textId="77777777" w:rsid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</w:pPr>
    </w:p>
    <w:p w14:paraId="5A37B7A6" w14:textId="41D4207D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nl-NL"/>
        </w:rPr>
      </w:pPr>
      <w:r w:rsidRPr="003125F6">
        <w:rPr>
          <w:rFonts w:ascii="Times New Roman" w:eastAsia="Times New Roman" w:hAnsi="Times New Roman" w:cs="Times New Roman"/>
          <w:b/>
          <w:bCs/>
          <w:sz w:val="20"/>
          <w:szCs w:val="24"/>
          <w:lang w:eastAsia="nl-NL"/>
        </w:rPr>
        <w:t>De eindcijferberekening gaat middels de 80/20-verhouding: het SE-gemiddelde telt voor 80% mee, de andere 20% bestaat uit het PO-gemiddelde. Zie het examenreglement, artikel 15, lid 3 voor informatie, ook over de afronding.</w:t>
      </w:r>
      <w:r w:rsidRPr="003125F6">
        <w:rPr>
          <w:rFonts w:ascii="Times New Roman" w:eastAsia="Times New Roman" w:hAnsi="Times New Roman" w:cs="Times New Roman"/>
          <w:b/>
          <w:sz w:val="20"/>
          <w:szCs w:val="24"/>
          <w:lang w:eastAsia="nl-NL"/>
        </w:rPr>
        <w:br w:type="page"/>
      </w:r>
    </w:p>
    <w:p w14:paraId="63D829F2" w14:textId="77777777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  <w:sectPr w:rsidR="003125F6" w:rsidRPr="003125F6" w:rsidSect="005038D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6CE18BE" w14:textId="77777777" w:rsidR="003125F6" w:rsidRPr="003125F6" w:rsidRDefault="003125F6" w:rsidP="003125F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</w:pPr>
    </w:p>
    <w:p w14:paraId="3127347C" w14:textId="665A8407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 xml:space="preserve">6VWO 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Filosofie (vwo) 2017-2020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  <w:t xml:space="preserve">  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  <w:t xml:space="preserve">        (480 </w:t>
      </w:r>
      <w:proofErr w:type="spellStart"/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slu</w:t>
      </w:r>
      <w:proofErr w:type="spellEnd"/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)</w:t>
      </w:r>
    </w:p>
    <w:p w14:paraId="481542A0" w14:textId="77777777" w:rsidR="003125F6" w:rsidRPr="003125F6" w:rsidRDefault="003125F6" w:rsidP="003125F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l-NL"/>
        </w:rPr>
      </w:pPr>
    </w:p>
    <w:p w14:paraId="72A9DC33" w14:textId="77777777" w:rsidR="003125F6" w:rsidRPr="003125F6" w:rsidRDefault="003125F6" w:rsidP="003125F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32"/>
          <w:lang w:eastAsia="nl-NL"/>
        </w:rPr>
      </w:pPr>
      <w:r w:rsidRPr="003125F6">
        <w:rPr>
          <w:rFonts w:ascii="Arial Narrow" w:eastAsia="Times New Roman" w:hAnsi="Arial Narrow" w:cs="Times New Roman"/>
          <w:b/>
          <w:bCs/>
          <w:sz w:val="24"/>
          <w:szCs w:val="32"/>
          <w:lang w:eastAsia="nl-NL"/>
        </w:rPr>
        <w:t xml:space="preserve">Het eindexamen </w:t>
      </w:r>
    </w:p>
    <w:p w14:paraId="797175D4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10C23609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059FC007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5C968E54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16DF18CA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07C6C2EC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Wetenschapsfilosofie</w:t>
      </w:r>
    </w:p>
    <w:p w14:paraId="31D58542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676610E9" w14:textId="71843ED0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</w:t>
      </w:r>
      <w:r>
        <w:rPr>
          <w:rFonts w:ascii="Arial Narrow" w:eastAsia="Times New Roman" w:hAnsi="Arial Narrow" w:cs="BOCMN B+ Rotis Serif"/>
          <w:sz w:val="24"/>
          <w:szCs w:val="24"/>
          <w:lang w:eastAsia="nl-NL"/>
        </w:rPr>
        <w:t>i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n relatie met het onderwerp kunnen worden geëxamineerd. </w:t>
      </w:r>
    </w:p>
    <w:p w14:paraId="108910EA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755A935B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2ED40CA9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17F679F3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65B12ED9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34D8E069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  <w:t xml:space="preserve">alle toetsen worden aan de </w:t>
      </w:r>
      <w:r w:rsidRPr="003125F6"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nl-NL"/>
        </w:rPr>
        <w:t>PC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 xml:space="preserve"> gemaakt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6"/>
        <w:gridCol w:w="4895"/>
        <w:gridCol w:w="23"/>
        <w:gridCol w:w="670"/>
        <w:gridCol w:w="976"/>
        <w:gridCol w:w="564"/>
        <w:gridCol w:w="696"/>
      </w:tblGrid>
      <w:tr w:rsidR="003125F6" w:rsidRPr="003125F6" w14:paraId="64FC49EE" w14:textId="77777777" w:rsidTr="003125F6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DD6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18/19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C0A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0FB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AE6C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82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0A66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3124DB2E" w14:textId="77777777" w:rsidTr="003125F6"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DAD16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4921" w:type="dxa"/>
            <w:gridSpan w:val="2"/>
            <w:tcBorders>
              <w:left w:val="nil"/>
              <w:bottom w:val="nil"/>
              <w:right w:val="nil"/>
            </w:tcBorders>
          </w:tcPr>
          <w:p w14:paraId="34362A8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693" w:type="dxa"/>
            <w:gridSpan w:val="2"/>
            <w:tcBorders>
              <w:left w:val="nil"/>
              <w:bottom w:val="nil"/>
              <w:right w:val="nil"/>
            </w:tcBorders>
          </w:tcPr>
          <w:p w14:paraId="1D0A6EA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344324C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0EE6BDA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4506CE4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53320B3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DF9359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154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Nog nader in te vullen filosofisch thema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22CB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7A663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FF78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761E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DFCDF15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57A47B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D5B3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42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D068DF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0557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C1E2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4F9154F" w14:textId="77777777" w:rsidTr="003125F6"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662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18/19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F91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63BD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F92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462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9BEDA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683CDDD9" w14:textId="77777777" w:rsidTr="003125F6">
        <w:tc>
          <w:tcPr>
            <w:tcW w:w="1089" w:type="dxa"/>
            <w:gridSpan w:val="2"/>
            <w:tcBorders>
              <w:left w:val="nil"/>
              <w:bottom w:val="nil"/>
              <w:right w:val="nil"/>
            </w:tcBorders>
          </w:tcPr>
          <w:p w14:paraId="62B3321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4918" w:type="dxa"/>
            <w:gridSpan w:val="2"/>
            <w:tcBorders>
              <w:left w:val="nil"/>
              <w:bottom w:val="nil"/>
              <w:right w:val="nil"/>
            </w:tcBorders>
          </w:tcPr>
          <w:p w14:paraId="0F94A32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Praktische opdracht: film- of serieanalyse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14:paraId="5442BA2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1EEC0E2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60E70F6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1B46050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65E99D63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1"/>
        <w:gridCol w:w="4897"/>
        <w:gridCol w:w="9"/>
        <w:gridCol w:w="684"/>
        <w:gridCol w:w="6"/>
        <w:gridCol w:w="973"/>
        <w:gridCol w:w="564"/>
        <w:gridCol w:w="696"/>
      </w:tblGrid>
      <w:tr w:rsidR="003125F6" w:rsidRPr="003125F6" w14:paraId="0ED3A36D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7CAD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19/20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E495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6C4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487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D0E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5301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989FE17" w14:textId="77777777" w:rsidTr="003125F6">
        <w:tc>
          <w:tcPr>
            <w:tcW w:w="1084" w:type="dxa"/>
            <w:gridSpan w:val="2"/>
            <w:tcBorders>
              <w:left w:val="nil"/>
              <w:bottom w:val="nil"/>
              <w:right w:val="nil"/>
            </w:tcBorders>
          </w:tcPr>
          <w:p w14:paraId="68314CB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4909" w:type="dxa"/>
            <w:gridSpan w:val="2"/>
            <w:tcBorders>
              <w:left w:val="nil"/>
              <w:bottom w:val="nil"/>
              <w:right w:val="nil"/>
            </w:tcBorders>
          </w:tcPr>
          <w:p w14:paraId="4659B4B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</w:tcPr>
          <w:p w14:paraId="7A76CA5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3A3C463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left w:val="nil"/>
              <w:bottom w:val="nil"/>
              <w:right w:val="single" w:sz="4" w:space="0" w:color="auto"/>
            </w:tcBorders>
          </w:tcPr>
          <w:p w14:paraId="355F70A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4" w:type="dxa"/>
            <w:tcBorders>
              <w:left w:val="single" w:sz="4" w:space="0" w:color="auto"/>
              <w:bottom w:val="nil"/>
              <w:right w:val="nil"/>
            </w:tcBorders>
          </w:tcPr>
          <w:p w14:paraId="297145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9DE1BF7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5C42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A3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CE4F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177F19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8B0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06A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3BF29B58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3A58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4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211E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46C1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E3333D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817D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8C6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E9F7441" w14:textId="77777777" w:rsidTr="003125F6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F6B6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20/21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457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0251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CCFA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3F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D28B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3763E474" w14:textId="77777777" w:rsidTr="003125F6"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263BCCEA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4921" w:type="dxa"/>
            <w:gridSpan w:val="2"/>
            <w:tcBorders>
              <w:left w:val="nil"/>
              <w:bottom w:val="nil"/>
              <w:right w:val="nil"/>
            </w:tcBorders>
          </w:tcPr>
          <w:p w14:paraId="5F30E4AE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 xml:space="preserve">De vrije markt (hoofdstuk 1, 2, 3, 4 en 6) </w:t>
            </w:r>
          </w:p>
        </w:tc>
        <w:tc>
          <w:tcPr>
            <w:tcW w:w="693" w:type="dxa"/>
            <w:gridSpan w:val="2"/>
            <w:tcBorders>
              <w:left w:val="nil"/>
              <w:bottom w:val="nil"/>
              <w:right w:val="nil"/>
            </w:tcBorders>
          </w:tcPr>
          <w:p w14:paraId="71C1BF7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</w:tcPr>
          <w:p w14:paraId="30DB84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7068097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623F747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477C20B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E400D36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786A4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7 en 8)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519F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0C0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036F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68D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67E41CB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15BF3D8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62C2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9 t/m 11)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9CA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3C8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D12E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A7F9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2DC57066" w14:textId="0B6C5263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9"/>
        <w:gridCol w:w="4941"/>
        <w:gridCol w:w="117"/>
        <w:gridCol w:w="552"/>
        <w:gridCol w:w="117"/>
        <w:gridCol w:w="858"/>
        <w:gridCol w:w="56"/>
        <w:gridCol w:w="507"/>
        <w:gridCol w:w="57"/>
        <w:gridCol w:w="639"/>
      </w:tblGrid>
      <w:tr w:rsidR="003125F6" w:rsidRPr="003125F6" w14:paraId="6F1094CE" w14:textId="77777777" w:rsidTr="003125F6"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5C56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19/20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3042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BF5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3DD9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303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F53D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2BE9AB0F" w14:textId="77777777" w:rsidTr="003125F6"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6A298F0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4950" w:type="dxa"/>
            <w:gridSpan w:val="2"/>
            <w:tcBorders>
              <w:left w:val="nil"/>
              <w:bottom w:val="nil"/>
              <w:right w:val="nil"/>
            </w:tcBorders>
          </w:tcPr>
          <w:p w14:paraId="57610AD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Filosofisch thema / onderzoeksopdracht</w:t>
            </w: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</w:tcPr>
          <w:p w14:paraId="40E980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590394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6AD05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1C7753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B6B748D" w14:textId="77777777" w:rsidTr="003125F6"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7B9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20/21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CEDD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AAA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34F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CA1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9C73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09B0F2B" w14:textId="77777777" w:rsidTr="003125F6"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5462FF3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058" w:type="dxa"/>
            <w:gridSpan w:val="2"/>
            <w:tcBorders>
              <w:left w:val="nil"/>
              <w:bottom w:val="nil"/>
              <w:right w:val="nil"/>
            </w:tcBorders>
          </w:tcPr>
          <w:p w14:paraId="74E5D17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Praktische opdracht: Nader te bepalen eindexamenonderwerp in de dagelijkse praktijk</w:t>
            </w: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</w:tcPr>
          <w:p w14:paraId="2FA0F4E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nil"/>
            </w:tcBorders>
          </w:tcPr>
          <w:p w14:paraId="4CE030B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FBA8EF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  <w:right w:val="nil"/>
            </w:tcBorders>
          </w:tcPr>
          <w:p w14:paraId="430A639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57A19566" w14:textId="77777777" w:rsidR="003125F6" w:rsidRPr="003125F6" w:rsidRDefault="003125F6" w:rsidP="00312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7994B2AE" w14:textId="29DF9E27" w:rsidR="001B0247" w:rsidRDefault="003125F6" w:rsidP="003125F6">
      <w:pPr>
        <w:spacing w:after="0" w:line="240" w:lineRule="auto"/>
      </w:pPr>
      <w:r w:rsidRPr="003125F6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>De eindcijferberekening gaat middels de 80/20-verhouding: het SE-gemiddelde telt voor 80% mee, de andere 20% bestaat uit het PO-gemiddelde. Zie het examenreglement, artikel 15, lid 3 voor informatie, ook over de afronding.</w:t>
      </w:r>
    </w:p>
    <w:sectPr w:rsidR="001B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6"/>
    <w:rsid w:val="001B0247"/>
    <w:rsid w:val="003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22D"/>
  <w15:chartTrackingRefBased/>
  <w15:docId w15:val="{07448A65-85B3-4D95-9286-7ECEF62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2020-10-10T12:36:00Z</dcterms:created>
  <dcterms:modified xsi:type="dcterms:W3CDTF">2020-10-10T12:43:00Z</dcterms:modified>
</cp:coreProperties>
</file>