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BD75" w14:textId="7AB2A124" w:rsidR="001761BA" w:rsidRDefault="00154A2A">
      <w:r>
        <w:t>Structuur</w:t>
      </w:r>
    </w:p>
    <w:p w14:paraId="1DCC7D6E" w14:textId="447427BB" w:rsidR="00055F3A" w:rsidRDefault="00055F3A">
      <w:r>
        <w:t>Voorblad</w:t>
      </w:r>
      <w:r>
        <w:br/>
        <w:t xml:space="preserve">Voorwoord </w:t>
      </w:r>
      <w:r>
        <w:br/>
        <w:t>Inhoudsopgave</w:t>
      </w:r>
    </w:p>
    <w:p w14:paraId="372511E4" w14:textId="617C43D9" w:rsidR="00055F3A" w:rsidRDefault="00055F3A" w:rsidP="00055F3A">
      <w:pPr>
        <w:pStyle w:val="Lijstalinea"/>
        <w:numPr>
          <w:ilvl w:val="0"/>
          <w:numId w:val="1"/>
        </w:numPr>
      </w:pPr>
      <w:r>
        <w:t>Inleiding</w:t>
      </w:r>
    </w:p>
    <w:p w14:paraId="7743D67D" w14:textId="0409B65C" w:rsidR="00055F3A" w:rsidRDefault="00055F3A" w:rsidP="00055F3A">
      <w:pPr>
        <w:pStyle w:val="Lijstalinea"/>
        <w:numPr>
          <w:ilvl w:val="1"/>
          <w:numId w:val="1"/>
        </w:numPr>
      </w:pPr>
      <w:r>
        <w:t>Aanleiding van het vraagstuk</w:t>
      </w:r>
    </w:p>
    <w:p w14:paraId="03A590A3" w14:textId="19289BF9" w:rsidR="00055F3A" w:rsidRDefault="00055F3A" w:rsidP="00055F3A">
      <w:pPr>
        <w:pStyle w:val="Lijstalinea"/>
        <w:numPr>
          <w:ilvl w:val="2"/>
          <w:numId w:val="1"/>
        </w:numPr>
      </w:pPr>
      <w:r>
        <w:t>Waarom dit vraagstuk?</w:t>
      </w:r>
    </w:p>
    <w:p w14:paraId="45F462AB" w14:textId="3277D33D" w:rsidR="000053C1" w:rsidRDefault="000053C1" w:rsidP="00055F3A">
      <w:pPr>
        <w:pStyle w:val="Lijstalinea"/>
        <w:numPr>
          <w:ilvl w:val="2"/>
          <w:numId w:val="1"/>
        </w:numPr>
      </w:pPr>
      <w:r>
        <w:t>Uitleg waarom het een maatschappelijk vraagstuk is (3 voorwaarden)</w:t>
      </w:r>
    </w:p>
    <w:p w14:paraId="562B9077" w14:textId="6A99D477" w:rsidR="00055F3A" w:rsidRDefault="00055F3A" w:rsidP="00055F3A">
      <w:pPr>
        <w:pStyle w:val="Lijstalinea"/>
        <w:numPr>
          <w:ilvl w:val="2"/>
          <w:numId w:val="1"/>
        </w:numPr>
      </w:pPr>
      <w:r>
        <w:t>Wat houdt het vraagstuk in (definitie)?</w:t>
      </w:r>
    </w:p>
    <w:p w14:paraId="2E372BCF" w14:textId="1E9BE1BD" w:rsidR="00055F3A" w:rsidRDefault="00055F3A" w:rsidP="00055F3A">
      <w:pPr>
        <w:pStyle w:val="Lijstalinea"/>
        <w:numPr>
          <w:ilvl w:val="2"/>
          <w:numId w:val="1"/>
        </w:numPr>
      </w:pPr>
      <w:r>
        <w:t>Persoonlijke voorkeuren (wat vinden wij belangrijk aan het vraagstuk?)</w:t>
      </w:r>
    </w:p>
    <w:p w14:paraId="5D2FD9D6" w14:textId="4B162EBF" w:rsidR="00055F3A" w:rsidRDefault="00055F3A" w:rsidP="00055F3A">
      <w:pPr>
        <w:pStyle w:val="Lijstalinea"/>
        <w:numPr>
          <w:ilvl w:val="2"/>
          <w:numId w:val="1"/>
        </w:numPr>
      </w:pPr>
      <w:r>
        <w:t>Samenleving (waarom is het belangrijk voor de samenleving)</w:t>
      </w:r>
    </w:p>
    <w:p w14:paraId="2D0C3AD7" w14:textId="7084F370" w:rsidR="00055F3A" w:rsidRDefault="00055F3A" w:rsidP="00055F3A">
      <w:pPr>
        <w:pStyle w:val="Lijstalinea"/>
        <w:numPr>
          <w:ilvl w:val="2"/>
          <w:numId w:val="1"/>
        </w:numPr>
      </w:pPr>
      <w:r>
        <w:t>Aanvullen met krantenartikelen (quotes)</w:t>
      </w:r>
    </w:p>
    <w:p w14:paraId="1FE6ADA8" w14:textId="77777777" w:rsidR="00055F3A" w:rsidRDefault="00055F3A" w:rsidP="00055F3A">
      <w:pPr>
        <w:pStyle w:val="Lijstalinea"/>
        <w:numPr>
          <w:ilvl w:val="2"/>
          <w:numId w:val="1"/>
        </w:numPr>
      </w:pPr>
      <w:r>
        <w:t>Resumé: dit is het vraagstuk, etc.</w:t>
      </w:r>
    </w:p>
    <w:p w14:paraId="377C06C0" w14:textId="7EFC793C" w:rsidR="00055F3A" w:rsidRDefault="00055F3A" w:rsidP="00055F3A">
      <w:pPr>
        <w:pStyle w:val="Lijstalinea"/>
        <w:numPr>
          <w:ilvl w:val="2"/>
          <w:numId w:val="1"/>
        </w:numPr>
      </w:pPr>
      <w:r>
        <w:t xml:space="preserve">Half a4 tot heel a4 </w:t>
      </w:r>
    </w:p>
    <w:p w14:paraId="4B840AA4" w14:textId="6A50526E" w:rsidR="00055F3A" w:rsidRDefault="00055F3A" w:rsidP="00055F3A">
      <w:pPr>
        <w:pStyle w:val="Lijstalinea"/>
        <w:numPr>
          <w:ilvl w:val="1"/>
          <w:numId w:val="1"/>
        </w:numPr>
      </w:pPr>
      <w:r>
        <w:t>Context</w:t>
      </w:r>
    </w:p>
    <w:p w14:paraId="26773648" w14:textId="453937A8" w:rsidR="00055F3A" w:rsidRDefault="00055F3A" w:rsidP="00055F3A">
      <w:pPr>
        <w:pStyle w:val="Lijstalinea"/>
        <w:numPr>
          <w:ilvl w:val="2"/>
          <w:numId w:val="1"/>
        </w:numPr>
      </w:pPr>
      <w:r>
        <w:t xml:space="preserve">Waar speelt het zich af? </w:t>
      </w:r>
    </w:p>
    <w:p w14:paraId="3F18FB6D" w14:textId="53FED255" w:rsidR="00055F3A" w:rsidRDefault="00055F3A" w:rsidP="00055F3A">
      <w:pPr>
        <w:pStyle w:val="Lijstalinea"/>
        <w:numPr>
          <w:ilvl w:val="2"/>
          <w:numId w:val="1"/>
        </w:numPr>
      </w:pPr>
      <w:r>
        <w:t>In welke omgeving?</w:t>
      </w:r>
    </w:p>
    <w:p w14:paraId="71D7E596" w14:textId="7CC78B09" w:rsidR="00055F3A" w:rsidRDefault="00055F3A" w:rsidP="00055F3A">
      <w:pPr>
        <w:pStyle w:val="Lijstalinea"/>
        <w:numPr>
          <w:ilvl w:val="2"/>
          <w:numId w:val="1"/>
        </w:numPr>
      </w:pPr>
      <w:r>
        <w:t>Wie is de doelgroep?</w:t>
      </w:r>
    </w:p>
    <w:p w14:paraId="0E2DD554" w14:textId="399C9BC4" w:rsidR="00055F3A" w:rsidRDefault="00055F3A" w:rsidP="00055F3A">
      <w:pPr>
        <w:pStyle w:val="Lijstalinea"/>
        <w:numPr>
          <w:ilvl w:val="2"/>
          <w:numId w:val="1"/>
        </w:numPr>
      </w:pPr>
      <w:r>
        <w:t>Wat zijn de kenmerken van de doelgroep?</w:t>
      </w:r>
    </w:p>
    <w:p w14:paraId="481083EC" w14:textId="1AB5D0D6" w:rsidR="00055F3A" w:rsidRDefault="00055F3A" w:rsidP="00055F3A">
      <w:pPr>
        <w:pStyle w:val="Lijstalinea"/>
        <w:numPr>
          <w:ilvl w:val="3"/>
          <w:numId w:val="1"/>
        </w:numPr>
      </w:pPr>
      <w:r>
        <w:t>Alle Nederlanders?</w:t>
      </w:r>
    </w:p>
    <w:p w14:paraId="4C1965ED" w14:textId="646832F9" w:rsidR="00055F3A" w:rsidRDefault="00055F3A" w:rsidP="00055F3A">
      <w:pPr>
        <w:pStyle w:val="Lijstalinea"/>
        <w:numPr>
          <w:ilvl w:val="3"/>
          <w:numId w:val="1"/>
        </w:numPr>
      </w:pPr>
      <w:r>
        <w:t>Leerlingen bovenbouw vwo</w:t>
      </w:r>
    </w:p>
    <w:p w14:paraId="70EEA911" w14:textId="77777777" w:rsidR="00055F3A" w:rsidRDefault="00055F3A" w:rsidP="00055F3A">
      <w:pPr>
        <w:pStyle w:val="Lijstalinea"/>
        <w:numPr>
          <w:ilvl w:val="3"/>
          <w:numId w:val="1"/>
        </w:numPr>
      </w:pPr>
      <w:r>
        <w:t>Ouderen in Uden boven 70?</w:t>
      </w:r>
    </w:p>
    <w:p w14:paraId="47DD2A07" w14:textId="77777777" w:rsidR="00055F3A" w:rsidRDefault="00055F3A" w:rsidP="00055F3A">
      <w:pPr>
        <w:pStyle w:val="Lijstalinea"/>
        <w:numPr>
          <w:ilvl w:val="2"/>
          <w:numId w:val="1"/>
        </w:numPr>
      </w:pPr>
      <w:r>
        <w:t xml:space="preserve">Hoe ziet de omgeving eruit? </w:t>
      </w:r>
    </w:p>
    <w:p w14:paraId="0C7862FC" w14:textId="6099D7AF" w:rsidR="00055F3A" w:rsidRDefault="00055F3A" w:rsidP="00055F3A">
      <w:pPr>
        <w:pStyle w:val="Lijstalinea"/>
        <w:numPr>
          <w:ilvl w:val="2"/>
          <w:numId w:val="1"/>
        </w:numPr>
      </w:pPr>
      <w:r>
        <w:t xml:space="preserve">Half a4’tje tot een heel a4 </w:t>
      </w:r>
    </w:p>
    <w:p w14:paraId="60380DF4" w14:textId="02401335" w:rsidR="00055F3A" w:rsidRDefault="00055F3A" w:rsidP="00055F3A">
      <w:pPr>
        <w:pStyle w:val="Lijstalinea"/>
        <w:numPr>
          <w:ilvl w:val="0"/>
          <w:numId w:val="1"/>
        </w:numPr>
      </w:pPr>
      <w:r>
        <w:t>Hoofd- en deelvragen</w:t>
      </w:r>
    </w:p>
    <w:p w14:paraId="6F2D79E5" w14:textId="62F68106" w:rsidR="00055F3A" w:rsidRDefault="00055F3A" w:rsidP="00055F3A">
      <w:pPr>
        <w:pStyle w:val="Lijstalinea"/>
      </w:pPr>
      <w:r>
        <w:t>Uit het bovenstaande (inleiding) volgen de volgende hoofd- en deelvragen:</w:t>
      </w:r>
    </w:p>
    <w:p w14:paraId="25C0B00D" w14:textId="7E4829F7" w:rsidR="00055F3A" w:rsidRDefault="00055F3A" w:rsidP="00055F3A">
      <w:pPr>
        <w:pStyle w:val="Lijstalinea"/>
      </w:pPr>
      <w:r>
        <w:t xml:space="preserve">Hoofdvraag: etc. </w:t>
      </w:r>
    </w:p>
    <w:p w14:paraId="317ED18E" w14:textId="14231A5E" w:rsidR="00055F3A" w:rsidRDefault="00055F3A" w:rsidP="00055F3A">
      <w:pPr>
        <w:pStyle w:val="Lijstalinea"/>
        <w:numPr>
          <w:ilvl w:val="0"/>
          <w:numId w:val="2"/>
        </w:numPr>
      </w:pPr>
      <w:r>
        <w:t>Deelvraag 1</w:t>
      </w:r>
    </w:p>
    <w:p w14:paraId="0003712F" w14:textId="42CD6F78" w:rsidR="00055F3A" w:rsidRDefault="00055F3A" w:rsidP="00055F3A">
      <w:pPr>
        <w:pStyle w:val="Lijstalinea"/>
        <w:numPr>
          <w:ilvl w:val="0"/>
          <w:numId w:val="2"/>
        </w:numPr>
      </w:pPr>
      <w:r>
        <w:t>Deelvraag 2</w:t>
      </w:r>
    </w:p>
    <w:p w14:paraId="5E3A1C5E" w14:textId="32D3D194" w:rsidR="00055F3A" w:rsidRDefault="00055F3A" w:rsidP="00055F3A">
      <w:pPr>
        <w:pStyle w:val="Lijstalinea"/>
        <w:numPr>
          <w:ilvl w:val="0"/>
          <w:numId w:val="2"/>
        </w:numPr>
      </w:pPr>
      <w:r>
        <w:t>Deelvraag 3</w:t>
      </w:r>
    </w:p>
    <w:p w14:paraId="031BF535" w14:textId="6F60C4C0" w:rsidR="00055F3A" w:rsidRDefault="00055F3A" w:rsidP="00055F3A">
      <w:pPr>
        <w:pStyle w:val="Lijstalinea"/>
        <w:numPr>
          <w:ilvl w:val="0"/>
          <w:numId w:val="2"/>
        </w:numPr>
      </w:pPr>
      <w:r>
        <w:t>Iedere deelvraag wordt straks één hoofdstuk in het verslag</w:t>
      </w:r>
    </w:p>
    <w:p w14:paraId="6E68DB9B" w14:textId="423BD4A5" w:rsidR="00055F3A" w:rsidRDefault="00055F3A" w:rsidP="00055F3A">
      <w:pPr>
        <w:pStyle w:val="Lijstalinea"/>
        <w:numPr>
          <w:ilvl w:val="0"/>
          <w:numId w:val="3"/>
        </w:numPr>
      </w:pPr>
      <w:r>
        <w:t>Wat is de impact van x op y in situatie z?</w:t>
      </w:r>
    </w:p>
    <w:p w14:paraId="0C599A08" w14:textId="2E5867B8" w:rsidR="00055F3A" w:rsidRDefault="00055F3A" w:rsidP="00055F3A">
      <w:pPr>
        <w:pStyle w:val="Lijstalinea"/>
        <w:numPr>
          <w:ilvl w:val="0"/>
          <w:numId w:val="3"/>
        </w:numPr>
      </w:pPr>
      <w:r>
        <w:t xml:space="preserve">Wat is de impact van het coronabeleid op het Udens College op de sociale ontwikkeling van leerlingen in klas v4b? </w:t>
      </w:r>
    </w:p>
    <w:p w14:paraId="108FC51B" w14:textId="61769DC3" w:rsidR="00055F3A" w:rsidRDefault="00055F3A" w:rsidP="00055F3A">
      <w:pPr>
        <w:pStyle w:val="Lijstalinea"/>
        <w:numPr>
          <w:ilvl w:val="1"/>
          <w:numId w:val="3"/>
        </w:numPr>
      </w:pPr>
      <w:r>
        <w:t xml:space="preserve">X= coronabeleid op het Udens College </w:t>
      </w:r>
    </w:p>
    <w:p w14:paraId="067B1231" w14:textId="08F1297C" w:rsidR="00055F3A" w:rsidRDefault="00055F3A" w:rsidP="00055F3A">
      <w:pPr>
        <w:pStyle w:val="Lijstalinea"/>
        <w:numPr>
          <w:ilvl w:val="1"/>
          <w:numId w:val="3"/>
        </w:numPr>
      </w:pPr>
      <w:r>
        <w:t xml:space="preserve">Y= sociale ontwikkeling van leerlingen </w:t>
      </w:r>
    </w:p>
    <w:p w14:paraId="26D121C3" w14:textId="34BBAE27" w:rsidR="00055F3A" w:rsidRDefault="00055F3A" w:rsidP="00055F3A">
      <w:pPr>
        <w:pStyle w:val="Lijstalinea"/>
        <w:numPr>
          <w:ilvl w:val="1"/>
          <w:numId w:val="3"/>
        </w:numPr>
      </w:pPr>
      <w:r>
        <w:t>Z= klas v4b</w:t>
      </w:r>
    </w:p>
    <w:p w14:paraId="1F14EBE8" w14:textId="10755525" w:rsidR="00055F3A" w:rsidRDefault="00055F3A" w:rsidP="00055F3A">
      <w:pPr>
        <w:pStyle w:val="Lijstalinea"/>
        <w:numPr>
          <w:ilvl w:val="0"/>
          <w:numId w:val="1"/>
        </w:numPr>
      </w:pPr>
      <w:r>
        <w:t>Theoretisch kader (3 theorieën)</w:t>
      </w:r>
    </w:p>
    <w:p w14:paraId="74EE563D" w14:textId="1427ACED" w:rsidR="00055F3A" w:rsidRDefault="00055F3A" w:rsidP="00055F3A">
      <w:pPr>
        <w:pStyle w:val="Lijstalinea"/>
        <w:numPr>
          <w:ilvl w:val="1"/>
          <w:numId w:val="1"/>
        </w:numPr>
      </w:pPr>
      <w:r>
        <w:t>Model -&gt; zoek informatie of een model op internet wat je kunt gebruiken als vertrekpunt</w:t>
      </w:r>
    </w:p>
    <w:p w14:paraId="5121BB97" w14:textId="31BA5740" w:rsidR="00055F3A" w:rsidRDefault="00055F3A" w:rsidP="00055F3A">
      <w:pPr>
        <w:pStyle w:val="Lijstalinea"/>
        <w:numPr>
          <w:ilvl w:val="2"/>
          <w:numId w:val="1"/>
        </w:numPr>
      </w:pPr>
      <w:r>
        <w:t>Theorie 1: consumentenvertrouwen -&gt; vat samen wat er staat</w:t>
      </w:r>
    </w:p>
    <w:p w14:paraId="001FF8A2" w14:textId="31F259E0" w:rsidR="00055F3A" w:rsidRDefault="00055F3A" w:rsidP="00055F3A">
      <w:pPr>
        <w:pStyle w:val="Lijstalinea"/>
        <w:numPr>
          <w:ilvl w:val="2"/>
          <w:numId w:val="1"/>
        </w:numPr>
      </w:pPr>
      <w:r>
        <w:t>2</w:t>
      </w:r>
    </w:p>
    <w:p w14:paraId="396EC6A9" w14:textId="3962A5A8" w:rsidR="00055F3A" w:rsidRDefault="00055F3A" w:rsidP="00055F3A">
      <w:pPr>
        <w:pStyle w:val="Lijstalinea"/>
        <w:numPr>
          <w:ilvl w:val="2"/>
          <w:numId w:val="1"/>
        </w:numPr>
      </w:pPr>
      <w:r>
        <w:t>3</w:t>
      </w:r>
    </w:p>
    <w:p w14:paraId="1879E61D" w14:textId="00501EB9" w:rsidR="00055F3A" w:rsidRDefault="00055F3A" w:rsidP="00055F3A">
      <w:pPr>
        <w:pStyle w:val="Lijstalinea"/>
        <w:numPr>
          <w:ilvl w:val="2"/>
          <w:numId w:val="1"/>
        </w:numPr>
      </w:pPr>
      <w:r>
        <w:t>(bronvermelding)</w:t>
      </w:r>
    </w:p>
    <w:p w14:paraId="1CB74E1D" w14:textId="0BA03F52" w:rsidR="00055F3A" w:rsidRDefault="00055F3A" w:rsidP="00055F3A">
      <w:pPr>
        <w:pStyle w:val="Lijstalinea"/>
        <w:numPr>
          <w:ilvl w:val="2"/>
          <w:numId w:val="1"/>
        </w:numPr>
      </w:pPr>
      <w:r>
        <w:t xml:space="preserve">Vat alle theorieën samen in een schema. </w:t>
      </w:r>
    </w:p>
    <w:p w14:paraId="1DA9DD92" w14:textId="2F99E962" w:rsidR="00055F3A" w:rsidRDefault="00055F3A" w:rsidP="00055F3A">
      <w:pPr>
        <w:pStyle w:val="Lijstalinea"/>
        <w:numPr>
          <w:ilvl w:val="0"/>
          <w:numId w:val="1"/>
        </w:numPr>
      </w:pPr>
      <w:r>
        <w:t>Methodehoofdstuk</w:t>
      </w:r>
    </w:p>
    <w:p w14:paraId="3E9B187D" w14:textId="71DC1974" w:rsidR="00055F3A" w:rsidRDefault="00055F3A" w:rsidP="00055F3A">
      <w:pPr>
        <w:pStyle w:val="Lijstalinea"/>
        <w:numPr>
          <w:ilvl w:val="1"/>
          <w:numId w:val="1"/>
        </w:numPr>
      </w:pPr>
      <w:r>
        <w:lastRenderedPageBreak/>
        <w:t>Vragenlijst</w:t>
      </w:r>
      <w:r w:rsidR="000053C1">
        <w:t xml:space="preserve"> (waarom en hoe je de theorie vertaalt naar vragen in een vragenlijst of </w:t>
      </w:r>
      <w:proofErr w:type="spellStart"/>
      <w:r w:rsidR="000053C1">
        <w:t>enquete</w:t>
      </w:r>
      <w:proofErr w:type="spellEnd"/>
      <w:r w:rsidR="000053C1">
        <w:t>)</w:t>
      </w:r>
    </w:p>
    <w:p w14:paraId="6BE877EA" w14:textId="63A45D33" w:rsidR="00055F3A" w:rsidRDefault="00055F3A" w:rsidP="00055F3A">
      <w:pPr>
        <w:pStyle w:val="Lijstalinea"/>
        <w:numPr>
          <w:ilvl w:val="1"/>
          <w:numId w:val="1"/>
        </w:numPr>
      </w:pPr>
      <w:proofErr w:type="spellStart"/>
      <w:r>
        <w:t>Enquete</w:t>
      </w:r>
      <w:proofErr w:type="spellEnd"/>
    </w:p>
    <w:p w14:paraId="339846B1" w14:textId="23C961EA" w:rsidR="00055F3A" w:rsidRDefault="00055F3A" w:rsidP="00055F3A">
      <w:pPr>
        <w:pStyle w:val="Lijstalinea"/>
        <w:numPr>
          <w:ilvl w:val="1"/>
          <w:numId w:val="1"/>
        </w:numPr>
      </w:pPr>
      <w:r>
        <w:t>Schema uit de samenvatting van het theoretisch kader</w:t>
      </w:r>
    </w:p>
    <w:p w14:paraId="7FBE21B3" w14:textId="289A170E" w:rsidR="000053C1" w:rsidRDefault="000053C1" w:rsidP="000053C1">
      <w:pPr>
        <w:pStyle w:val="Lijstalinea"/>
        <w:numPr>
          <w:ilvl w:val="0"/>
          <w:numId w:val="1"/>
        </w:numPr>
      </w:pPr>
      <w:r>
        <w:t>Deelvraag 1:</w:t>
      </w:r>
    </w:p>
    <w:p w14:paraId="3A734130" w14:textId="50A2B13B" w:rsidR="000053C1" w:rsidRDefault="000053C1" w:rsidP="000053C1">
      <w:pPr>
        <w:pStyle w:val="Lijstalinea"/>
        <w:numPr>
          <w:ilvl w:val="0"/>
          <w:numId w:val="1"/>
        </w:numPr>
      </w:pPr>
      <w:r>
        <w:t>Deelvraag 2:</w:t>
      </w:r>
    </w:p>
    <w:p w14:paraId="0C761521" w14:textId="3AD49092" w:rsidR="000053C1" w:rsidRDefault="000053C1" w:rsidP="000053C1">
      <w:pPr>
        <w:pStyle w:val="Lijstalinea"/>
        <w:numPr>
          <w:ilvl w:val="0"/>
          <w:numId w:val="1"/>
        </w:numPr>
      </w:pPr>
      <w:r>
        <w:t>Deelvraag 3:</w:t>
      </w:r>
      <w:r w:rsidRPr="000053C1">
        <w:t xml:space="preserve"> </w:t>
      </w:r>
      <w:sdt>
        <w:sdtPr>
          <w:id w:val="-737556021"/>
          <w:citation/>
        </w:sdtPr>
        <w:sdtContent>
          <w:r>
            <w:fldChar w:fldCharType="begin"/>
          </w:r>
          <w:r>
            <w:instrText xml:space="preserve"> CITATION Gru211 \l 1043 </w:instrText>
          </w:r>
          <w:r>
            <w:fldChar w:fldCharType="separate"/>
          </w:r>
          <w:r>
            <w:rPr>
              <w:noProof/>
            </w:rPr>
            <w:t>(Gruijthuijzen, 2021)</w:t>
          </w:r>
          <w:r>
            <w:fldChar w:fldCharType="end"/>
          </w:r>
        </w:sdtContent>
      </w:sdt>
    </w:p>
    <w:p w14:paraId="747389EF" w14:textId="624201D9" w:rsidR="000053C1" w:rsidRDefault="000053C1" w:rsidP="000053C1">
      <w:pPr>
        <w:pStyle w:val="Lijstalinea"/>
        <w:numPr>
          <w:ilvl w:val="0"/>
          <w:numId w:val="1"/>
        </w:numPr>
      </w:pPr>
      <w:r>
        <w:t>Conclusie</w:t>
      </w:r>
    </w:p>
    <w:p w14:paraId="194DBD79" w14:textId="457C52ED" w:rsidR="000053C1" w:rsidRDefault="000053C1" w:rsidP="000053C1">
      <w:pPr>
        <w:pStyle w:val="Lijstalinea"/>
        <w:numPr>
          <w:ilvl w:val="1"/>
          <w:numId w:val="1"/>
        </w:numPr>
      </w:pPr>
      <w:r>
        <w:t>Inleidende  alinea (10 regels) -&gt; vertelt wat er besproken gaat worden (herhaal nog eens de hoofdvraag)</w:t>
      </w:r>
    </w:p>
    <w:p w14:paraId="4D8638CC" w14:textId="54C8CE55" w:rsidR="000053C1" w:rsidRDefault="000053C1" w:rsidP="000053C1">
      <w:pPr>
        <w:pStyle w:val="Lijstalinea"/>
        <w:numPr>
          <w:ilvl w:val="1"/>
          <w:numId w:val="1"/>
        </w:numPr>
      </w:pPr>
      <w:r>
        <w:t>Kort samenvatting 2</w:t>
      </w:r>
      <w:r w:rsidRPr="000053C1">
        <w:rPr>
          <w:vertAlign w:val="superscript"/>
        </w:rPr>
        <w:t>e</w:t>
      </w:r>
      <w:r>
        <w:t xml:space="preserve"> alinea -&gt; conclusies uit dv 1</w:t>
      </w:r>
    </w:p>
    <w:p w14:paraId="36A06FB7" w14:textId="0A4FF725" w:rsidR="000053C1" w:rsidRDefault="000053C1" w:rsidP="000053C1">
      <w:pPr>
        <w:pStyle w:val="Lijstalinea"/>
        <w:numPr>
          <w:ilvl w:val="1"/>
          <w:numId w:val="1"/>
        </w:numPr>
      </w:pPr>
      <w:r>
        <w:t>3</w:t>
      </w:r>
      <w:r w:rsidRPr="000053C1">
        <w:rPr>
          <w:vertAlign w:val="superscript"/>
        </w:rPr>
        <w:t>e</w:t>
      </w:r>
      <w:r>
        <w:t xml:space="preserve"> alinea Idem voor dv2</w:t>
      </w:r>
    </w:p>
    <w:p w14:paraId="6030C5DB" w14:textId="6C02348F" w:rsidR="000053C1" w:rsidRDefault="000053C1" w:rsidP="000053C1">
      <w:pPr>
        <w:pStyle w:val="Lijstalinea"/>
        <w:numPr>
          <w:ilvl w:val="1"/>
          <w:numId w:val="1"/>
        </w:numPr>
      </w:pPr>
      <w:r>
        <w:t>4</w:t>
      </w:r>
      <w:r w:rsidRPr="000053C1">
        <w:rPr>
          <w:vertAlign w:val="superscript"/>
        </w:rPr>
        <w:t>e</w:t>
      </w:r>
      <w:r>
        <w:t xml:space="preserve"> alinea Idem voor dv3</w:t>
      </w:r>
    </w:p>
    <w:p w14:paraId="2BA730A9" w14:textId="5FCC403A" w:rsidR="000053C1" w:rsidRDefault="000053C1" w:rsidP="000053C1">
      <w:pPr>
        <w:pStyle w:val="Lijstalinea"/>
        <w:numPr>
          <w:ilvl w:val="1"/>
          <w:numId w:val="1"/>
        </w:numPr>
      </w:pPr>
      <w:r>
        <w:t xml:space="preserve">Concluderende alinea (10 regels) -&gt; nogmaals de hoofdvraag herhaalt en beantwoordt. </w:t>
      </w:r>
    </w:p>
    <w:p w14:paraId="39C8D8D9" w14:textId="3715EEFC" w:rsidR="000053C1" w:rsidRDefault="000053C1" w:rsidP="000053C1">
      <w:pPr>
        <w:pStyle w:val="Lijstalinea"/>
        <w:numPr>
          <w:ilvl w:val="0"/>
          <w:numId w:val="1"/>
        </w:numPr>
      </w:pPr>
      <w:r>
        <w:t>Discussiehoofdstuk</w:t>
      </w:r>
    </w:p>
    <w:p w14:paraId="5F7DFFD4" w14:textId="7A4C3573" w:rsidR="000053C1" w:rsidRDefault="000053C1" w:rsidP="000053C1">
      <w:pPr>
        <w:pStyle w:val="Lijstalinea"/>
        <w:numPr>
          <w:ilvl w:val="1"/>
          <w:numId w:val="1"/>
        </w:numPr>
      </w:pPr>
      <w:r>
        <w:t xml:space="preserve">Wat ging goed en wat kan beter? </w:t>
      </w:r>
    </w:p>
    <w:p w14:paraId="13F9591A" w14:textId="171BEC54" w:rsidR="000053C1" w:rsidRDefault="000053C1" w:rsidP="000053C1">
      <w:pPr>
        <w:pStyle w:val="Lijstalinea"/>
        <w:numPr>
          <w:ilvl w:val="2"/>
          <w:numId w:val="1"/>
        </w:numPr>
      </w:pPr>
      <w:r>
        <w:t>Samenwerking / proces</w:t>
      </w:r>
    </w:p>
    <w:p w14:paraId="25461235" w14:textId="58AB68D3" w:rsidR="000053C1" w:rsidRDefault="000053C1" w:rsidP="000053C1">
      <w:pPr>
        <w:pStyle w:val="Lijstalinea"/>
        <w:numPr>
          <w:ilvl w:val="2"/>
          <w:numId w:val="1"/>
        </w:numPr>
      </w:pPr>
      <w:r>
        <w:t xml:space="preserve">In de uitkomsten en het onderzoek </w:t>
      </w:r>
    </w:p>
    <w:p w14:paraId="42E13DCB" w14:textId="39EF90C5" w:rsidR="000053C1" w:rsidRDefault="000053C1" w:rsidP="000053C1">
      <w:pPr>
        <w:pStyle w:val="Lijstalinea"/>
        <w:numPr>
          <w:ilvl w:val="0"/>
          <w:numId w:val="1"/>
        </w:numPr>
      </w:pPr>
      <w:r>
        <w:t>Literatuuroverzicht (</w:t>
      </w:r>
      <w:proofErr w:type="spellStart"/>
      <w:r>
        <w:t>apa</w:t>
      </w:r>
      <w:proofErr w:type="spellEnd"/>
      <w:r>
        <w:t>)</w:t>
      </w:r>
    </w:p>
    <w:p w14:paraId="3691A597" w14:textId="63FB552B" w:rsidR="000053C1" w:rsidRDefault="000053C1" w:rsidP="000053C1"/>
    <w:p w14:paraId="3BFF2C29" w14:textId="10DC1F06" w:rsidR="000053C1" w:rsidRDefault="000053C1" w:rsidP="000053C1">
      <w:r>
        <w:t>Betoog</w:t>
      </w:r>
    </w:p>
    <w:p w14:paraId="2E7A8174" w14:textId="41DA83F1" w:rsidR="000053C1" w:rsidRDefault="000053C1" w:rsidP="000053C1"/>
    <w:p w14:paraId="7704925C" w14:textId="056FBD26" w:rsidR="000053C1" w:rsidRDefault="000053C1">
      <w:r>
        <w:br w:type="page"/>
      </w:r>
    </w:p>
    <w:sdt>
      <w:sdtPr>
        <w:id w:val="-163363488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365283B3" w14:textId="1E9182B7" w:rsidR="000053C1" w:rsidRDefault="000053C1">
          <w:pPr>
            <w:pStyle w:val="Kop1"/>
          </w:pPr>
          <w:r>
            <w:t>Bibliografie</w:t>
          </w:r>
        </w:p>
        <w:sdt>
          <w:sdtPr>
            <w:id w:val="111145805"/>
            <w:bibliography/>
          </w:sdtPr>
          <w:sdtContent>
            <w:p w14:paraId="2C78E972" w14:textId="77777777" w:rsidR="000053C1" w:rsidRDefault="000053C1" w:rsidP="000053C1">
              <w:pPr>
                <w:pStyle w:val="Bibliografie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Gruijthuijzen, R.-J. (2021, april 7). </w:t>
              </w:r>
              <w:r>
                <w:rPr>
                  <w:i/>
                  <w:iCs/>
                  <w:noProof/>
                </w:rPr>
                <w:t>http://filosofie.gruijthuijzen.nl</w:t>
              </w:r>
              <w:r>
                <w:rPr>
                  <w:noProof/>
                </w:rPr>
                <w:t>. Opgehaald van filosofie gruijthuijzen: https://filosofie.gruijthuijzen.nl/coronaproject-2020-2021/bijeenkomst-13/</w:t>
              </w:r>
            </w:p>
            <w:p w14:paraId="16934A3D" w14:textId="54B0D2BD" w:rsidR="000053C1" w:rsidRDefault="000053C1" w:rsidP="000053C1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AB819AC" w14:textId="77777777" w:rsidR="000053C1" w:rsidRDefault="000053C1" w:rsidP="000053C1"/>
    <w:p w14:paraId="472EAA90" w14:textId="77777777" w:rsidR="00055F3A" w:rsidRDefault="00055F3A"/>
    <w:sectPr w:rsidR="00055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37BAC"/>
    <w:multiLevelType w:val="hybridMultilevel"/>
    <w:tmpl w:val="725A4126"/>
    <w:lvl w:ilvl="0" w:tplc="4636EAD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1D20BC"/>
    <w:multiLevelType w:val="hybridMultilevel"/>
    <w:tmpl w:val="7DB4C8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500"/>
    <w:multiLevelType w:val="hybridMultilevel"/>
    <w:tmpl w:val="6A3C0DB0"/>
    <w:lvl w:ilvl="0" w:tplc="401E2FE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A"/>
    <w:rsid w:val="000053C1"/>
    <w:rsid w:val="00055F3A"/>
    <w:rsid w:val="00154A2A"/>
    <w:rsid w:val="001761BA"/>
    <w:rsid w:val="007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4833"/>
  <w15:chartTrackingRefBased/>
  <w15:docId w15:val="{1EF8B25B-E08C-480D-A5F4-989A875D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5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F3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053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00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Gru211</b:Tag>
    <b:SourceType>InternetSite</b:SourceType>
    <b:Guid>{69257C61-C8E5-4C59-BB1B-E046DF73158C}</b:Guid>
    <b:Title>http://filosofie.gruijthuijzen.nl</b:Title>
    <b:Year>2021</b:Year>
    <b:InternetSiteTitle>filosofie gruijthuijzen</b:InternetSiteTitle>
    <b:Month>april</b:Month>
    <b:Day>7</b:Day>
    <b:URL>https://filosofie.gruijthuijzen.nl/coronaproject-2020-2021/bijeenkomst-13/</b:URL>
    <b:Author>
      <b:Author>
        <b:NameList>
          <b:Person>
            <b:Last>Gruijthuijzen</b:Last>
            <b:First>Robert-Jan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061F7E0-2CF5-4BCD-BB97-E1876EAA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1</cp:revision>
  <dcterms:created xsi:type="dcterms:W3CDTF">2021-04-07T09:15:00Z</dcterms:created>
  <dcterms:modified xsi:type="dcterms:W3CDTF">2021-04-07T12:47:00Z</dcterms:modified>
</cp:coreProperties>
</file>